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C46F3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A67B35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A67B35">
              <w:rPr>
                <w:szCs w:val="26"/>
              </w:rPr>
              <w:t>27/5-623</w:t>
            </w:r>
          </w:p>
        </w:tc>
      </w:tr>
    </w:tbl>
    <w:p w:rsidR="00445CB0" w:rsidRDefault="00445CB0" w:rsidP="00445CB0">
      <w:pPr>
        <w:jc w:val="center"/>
      </w:pPr>
    </w:p>
    <w:p w:rsidR="00E615B6" w:rsidRPr="00A64DD3" w:rsidRDefault="00E615B6" w:rsidP="00E615B6">
      <w:pPr>
        <w:jc w:val="center"/>
        <w:rPr>
          <w:rFonts w:eastAsia="Times New Roman" w:cs="Times New Roman"/>
          <w:szCs w:val="26"/>
        </w:rPr>
      </w:pPr>
      <w:r w:rsidRPr="00A64DD3">
        <w:rPr>
          <w:rFonts w:eastAsia="Times New Roman" w:cs="Times New Roman"/>
          <w:szCs w:val="26"/>
        </w:rPr>
        <w:t xml:space="preserve">О законодательной инициативе </w:t>
      </w:r>
    </w:p>
    <w:p w:rsidR="00E615B6" w:rsidRPr="00A64DD3" w:rsidRDefault="00E615B6" w:rsidP="00E615B6">
      <w:pPr>
        <w:jc w:val="center"/>
        <w:rPr>
          <w:rFonts w:eastAsia="Times New Roman" w:cs="Times New Roman"/>
          <w:szCs w:val="26"/>
        </w:rPr>
      </w:pPr>
      <w:r w:rsidRPr="00A64DD3">
        <w:rPr>
          <w:rFonts w:eastAsia="Times New Roman" w:cs="Times New Roman"/>
          <w:szCs w:val="26"/>
        </w:rPr>
        <w:t>в Законодательное Собрание Красноярского края</w:t>
      </w:r>
    </w:p>
    <w:p w:rsidR="00E615B6" w:rsidRPr="00A64DD3" w:rsidRDefault="00E615B6" w:rsidP="00E615B6">
      <w:pPr>
        <w:autoSpaceDE w:val="0"/>
        <w:autoSpaceDN w:val="0"/>
        <w:adjustRightInd w:val="0"/>
        <w:ind w:firstLine="540"/>
        <w:rPr>
          <w:rFonts w:eastAsia="Times New Roman" w:cs="Times New Roman"/>
          <w:szCs w:val="26"/>
        </w:rPr>
      </w:pPr>
      <w:bookmarkStart w:id="0" w:name="_GoBack"/>
      <w:bookmarkEnd w:id="0"/>
    </w:p>
    <w:p w:rsidR="00BD51DC" w:rsidRDefault="00BD51DC" w:rsidP="00BD51DC">
      <w:pPr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</w:rPr>
        <w:t xml:space="preserve">Руководствуясь статьей 139 Устава Красноярского края, статьей 20 Уставного закона Красноярского края от 29.01.2009 № 8-2864 «О Законодательном Собрании Красноярского края», в соответствии с Уставом городского округа город Норильск Красноярского края, </w:t>
      </w:r>
      <w:r>
        <w:rPr>
          <w:rFonts w:eastAsia="Times New Roman" w:cs="Times New Roman"/>
          <w:szCs w:val="26"/>
        </w:rPr>
        <w:t>Городской Совет</w:t>
      </w:r>
    </w:p>
    <w:p w:rsidR="00BD51DC" w:rsidRDefault="00BD51DC" w:rsidP="00BD51DC">
      <w:pPr>
        <w:ind w:firstLine="709"/>
        <w:rPr>
          <w:rFonts w:eastAsia="Times New Roman" w:cs="Times New Roman"/>
          <w:b/>
          <w:szCs w:val="26"/>
        </w:rPr>
      </w:pPr>
    </w:p>
    <w:p w:rsidR="00BD51DC" w:rsidRDefault="00BD51DC" w:rsidP="00BD51DC">
      <w:pPr>
        <w:ind w:firstLine="709"/>
        <w:rPr>
          <w:rFonts w:eastAsia="Times New Roman" w:cs="Times New Roman"/>
          <w:b/>
          <w:szCs w:val="26"/>
        </w:rPr>
      </w:pPr>
      <w:r>
        <w:rPr>
          <w:rFonts w:eastAsia="Times New Roman" w:cs="Times New Roman"/>
          <w:b/>
          <w:szCs w:val="26"/>
        </w:rPr>
        <w:t>РЕШИЛ:</w:t>
      </w:r>
    </w:p>
    <w:p w:rsidR="00BD51DC" w:rsidRDefault="00BD51DC" w:rsidP="00BD51DC">
      <w:pPr>
        <w:rPr>
          <w:rFonts w:eastAsia="Times New Roman" w:cs="Times New Roman"/>
          <w:szCs w:val="26"/>
        </w:rPr>
      </w:pPr>
    </w:p>
    <w:p w:rsidR="00BD51DC" w:rsidRDefault="00BD51DC" w:rsidP="00BD51DC">
      <w:pPr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1. Внести в Законодательное Собрание Красноярского края в порядке законодательной инициативы доработанный проект Закона Красноярского края «О внесении изменений в статью 5 и приложение к Закону края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</w:t>
      </w:r>
      <w:r>
        <w:rPr>
          <w:rFonts w:eastAsia="Calibri" w:cs="Times New Roman"/>
          <w:bCs/>
          <w:szCs w:val="26"/>
        </w:rPr>
        <w:t xml:space="preserve"> </w:t>
      </w:r>
      <w:r>
        <w:rPr>
          <w:rFonts w:eastAsia="Times New Roman" w:cs="Times New Roman"/>
          <w:szCs w:val="26"/>
        </w:rPr>
        <w:t xml:space="preserve">(прилагается). </w:t>
      </w:r>
    </w:p>
    <w:p w:rsidR="00BD51DC" w:rsidRDefault="00BD51DC" w:rsidP="00BD51DC">
      <w:pPr>
        <w:tabs>
          <w:tab w:val="left" w:pos="709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2. Поручить Председателю Городского Совета направить вышеуказанный проект Закона Красноярского края в Законодательное Собрание Красноярского края.</w:t>
      </w:r>
    </w:p>
    <w:p w:rsidR="00BD51DC" w:rsidRDefault="00BD51DC" w:rsidP="00BD51DC">
      <w:pPr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EastAsia" w:cs="Times New Roman"/>
          <w:szCs w:val="26"/>
        </w:rPr>
      </w:pPr>
      <w:r>
        <w:rPr>
          <w:rFonts w:eastAsia="Times New Roman" w:cs="Times New Roman"/>
          <w:szCs w:val="26"/>
        </w:rPr>
        <w:t xml:space="preserve">3. </w:t>
      </w:r>
      <w:r>
        <w:rPr>
          <w:rFonts w:cs="Times New Roman"/>
          <w:szCs w:val="26"/>
        </w:rPr>
        <w:t>Поручить заместителю Главы города Норильска по социальной политике Коростелевой Н.М. докладывать по вышеуказанному проекту Закона Красноярского края в Законодательном Собрании Красноярского края.</w:t>
      </w:r>
    </w:p>
    <w:p w:rsidR="00BD51DC" w:rsidRDefault="00BD51DC" w:rsidP="00BD51DC">
      <w:pPr>
        <w:tabs>
          <w:tab w:val="left" w:pos="709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4. Контроль исполнения настоящего решения оставляю за собой.</w:t>
      </w:r>
    </w:p>
    <w:p w:rsidR="00BD51DC" w:rsidRDefault="00BD51DC" w:rsidP="00BD51DC">
      <w:pPr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5. Настоящее решение вступает в силу со дня принятия.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F17" w:rsidRDefault="002F2F17" w:rsidP="002766E6">
      <w:r>
        <w:separator/>
      </w:r>
    </w:p>
  </w:endnote>
  <w:endnote w:type="continuationSeparator" w:id="0">
    <w:p w:rsidR="002F2F17" w:rsidRDefault="002F2F1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2F2F1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F17" w:rsidRDefault="002F2F17" w:rsidP="002766E6">
      <w:r>
        <w:separator/>
      </w:r>
    </w:p>
  </w:footnote>
  <w:footnote w:type="continuationSeparator" w:id="0">
    <w:p w:rsidR="002F2F17" w:rsidRDefault="002F2F1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7056"/>
    <w:rsid w:val="002619B5"/>
    <w:rsid w:val="002766E6"/>
    <w:rsid w:val="00281884"/>
    <w:rsid w:val="00291542"/>
    <w:rsid w:val="002957E5"/>
    <w:rsid w:val="002B0D67"/>
    <w:rsid w:val="002E15F7"/>
    <w:rsid w:val="002E4802"/>
    <w:rsid w:val="002F2F17"/>
    <w:rsid w:val="00337D25"/>
    <w:rsid w:val="0036195D"/>
    <w:rsid w:val="00363DC6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B524A"/>
    <w:rsid w:val="006D0E78"/>
    <w:rsid w:val="00731FBA"/>
    <w:rsid w:val="0075306A"/>
    <w:rsid w:val="007632AD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53EE6"/>
    <w:rsid w:val="00A601AC"/>
    <w:rsid w:val="00A67B35"/>
    <w:rsid w:val="00A8732B"/>
    <w:rsid w:val="00AB2FF9"/>
    <w:rsid w:val="00AD3EBA"/>
    <w:rsid w:val="00AD7D9F"/>
    <w:rsid w:val="00AF1EFB"/>
    <w:rsid w:val="00B30665"/>
    <w:rsid w:val="00BD51DC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60134"/>
    <w:rsid w:val="00E615B6"/>
    <w:rsid w:val="00F45A65"/>
    <w:rsid w:val="00F46B07"/>
    <w:rsid w:val="00F505FC"/>
    <w:rsid w:val="00F519C3"/>
    <w:rsid w:val="00F70179"/>
    <w:rsid w:val="00F76ABD"/>
    <w:rsid w:val="00FC7A72"/>
    <w:rsid w:val="00FF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2020-12-11T08:10:00Z</cp:lastPrinted>
  <dcterms:created xsi:type="dcterms:W3CDTF">2021-03-19T02:29:00Z</dcterms:created>
  <dcterms:modified xsi:type="dcterms:W3CDTF">2021-03-22T07:30:00Z</dcterms:modified>
</cp:coreProperties>
</file>